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FAA2F9" w14:textId="77777777" w:rsidR="005859E1" w:rsidRPr="00491D29" w:rsidRDefault="005859E1" w:rsidP="005859E1">
      <w:pPr>
        <w:autoSpaceDE w:val="0"/>
        <w:autoSpaceDN w:val="0"/>
        <w:adjustRightInd w:val="0"/>
        <w:ind w:firstLine="567"/>
        <w:jc w:val="right"/>
        <w:rPr>
          <w:rFonts w:eastAsiaTheme="minorHAnsi" w:cs="Arial"/>
          <w:b/>
          <w:bCs/>
          <w:color w:val="000000"/>
          <w:szCs w:val="24"/>
        </w:rPr>
      </w:pPr>
      <w:r>
        <w:rPr>
          <w:rFonts w:eastAsiaTheme="minorHAnsi" w:cs="Arial"/>
          <w:b/>
          <w:bCs/>
          <w:color w:val="000000"/>
          <w:szCs w:val="24"/>
        </w:rPr>
        <w:t>МКС</w:t>
      </w:r>
      <w:r w:rsidRPr="00491D29">
        <w:rPr>
          <w:rFonts w:eastAsiaTheme="minorHAnsi" w:cs="Arial"/>
          <w:b/>
          <w:bCs/>
          <w:color w:val="000000"/>
          <w:szCs w:val="24"/>
        </w:rPr>
        <w:t xml:space="preserve"> </w:t>
      </w:r>
      <w:r w:rsidRPr="00AE5613">
        <w:rPr>
          <w:rFonts w:eastAsiaTheme="minorHAnsi" w:cs="Arial"/>
          <w:b/>
          <w:bCs/>
          <w:color w:val="000000"/>
          <w:szCs w:val="24"/>
        </w:rPr>
        <w:t>93.020</w:t>
      </w:r>
    </w:p>
    <w:p w14:paraId="364B1827" w14:textId="77777777" w:rsidR="005859E1" w:rsidRPr="00B95437" w:rsidRDefault="005859E1" w:rsidP="00134998">
      <w:pPr>
        <w:autoSpaceDE w:val="0"/>
        <w:autoSpaceDN w:val="0"/>
        <w:adjustRightInd w:val="0"/>
        <w:rPr>
          <w:rFonts w:cs="Arial"/>
          <w:b/>
        </w:rPr>
      </w:pPr>
      <w:r w:rsidRPr="00E76F2D">
        <w:rPr>
          <w:rFonts w:cs="Arial"/>
          <w:b/>
        </w:rPr>
        <w:t xml:space="preserve">ИЗМЕНЕНИЕ № 1 ГОСТ </w:t>
      </w:r>
      <w:r>
        <w:rPr>
          <w:rFonts w:cs="Arial"/>
          <w:b/>
        </w:rPr>
        <w:t>23278–</w:t>
      </w:r>
      <w:r w:rsidRPr="00AE5613">
        <w:rPr>
          <w:rFonts w:eastAsiaTheme="minorHAnsi" w:cs="Arial"/>
          <w:b/>
          <w:bCs/>
          <w:color w:val="000000"/>
          <w:szCs w:val="24"/>
        </w:rPr>
        <w:t>2014 Грунты. Методы полевых испытаний проницаемости</w:t>
      </w:r>
    </w:p>
    <w:p w14:paraId="79EA6702" w14:textId="77777777" w:rsidR="005859E1" w:rsidRPr="00E76F2D" w:rsidRDefault="005859E1" w:rsidP="00134998">
      <w:pPr>
        <w:autoSpaceDE w:val="0"/>
        <w:autoSpaceDN w:val="0"/>
        <w:adjustRightInd w:val="0"/>
        <w:rPr>
          <w:rFonts w:cs="Arial"/>
          <w:b/>
        </w:rPr>
      </w:pPr>
      <w:r w:rsidRPr="00E76F2D">
        <w:rPr>
          <w:rFonts w:cs="Arial"/>
          <w:b/>
        </w:rPr>
        <w:t xml:space="preserve">Принято </w:t>
      </w:r>
      <w:r>
        <w:rPr>
          <w:rFonts w:cs="Arial"/>
          <w:b/>
        </w:rPr>
        <w:t>Евразийским</w:t>
      </w:r>
      <w:r w:rsidRPr="00A53331">
        <w:rPr>
          <w:rFonts w:cs="Arial"/>
          <w:b/>
        </w:rPr>
        <w:t xml:space="preserve"> </w:t>
      </w:r>
      <w:r w:rsidRPr="00E76F2D">
        <w:rPr>
          <w:rFonts w:cs="Arial"/>
          <w:b/>
        </w:rPr>
        <w:t xml:space="preserve">советом по стандартизации, метрологии и сертификации (протокол от </w:t>
      </w:r>
      <w:r>
        <w:rPr>
          <w:rFonts w:cs="Arial"/>
          <w:b/>
        </w:rPr>
        <w:t>_____________</w:t>
      </w:r>
      <w:r w:rsidRPr="00E76F2D">
        <w:rPr>
          <w:rFonts w:cs="Arial"/>
          <w:b/>
        </w:rPr>
        <w:t xml:space="preserve"> 20</w:t>
      </w:r>
      <w:r>
        <w:rPr>
          <w:rFonts w:cs="Arial"/>
          <w:b/>
        </w:rPr>
        <w:t>2__</w:t>
      </w:r>
      <w:r w:rsidRPr="005859E1">
        <w:rPr>
          <w:rFonts w:cs="Arial"/>
          <w:b/>
        </w:rPr>
        <w:t xml:space="preserve"> </w:t>
      </w:r>
      <w:r w:rsidRPr="00E76F2D">
        <w:rPr>
          <w:rFonts w:cs="Arial"/>
          <w:b/>
        </w:rPr>
        <w:t xml:space="preserve">№ </w:t>
      </w:r>
      <w:r>
        <w:rPr>
          <w:rFonts w:cs="Arial"/>
          <w:b/>
        </w:rPr>
        <w:t>________________</w:t>
      </w:r>
      <w:r w:rsidRPr="00E76F2D">
        <w:rPr>
          <w:rFonts w:cs="Arial"/>
          <w:b/>
        </w:rPr>
        <w:t>)</w:t>
      </w:r>
    </w:p>
    <w:p w14:paraId="307EA593" w14:textId="77777777" w:rsidR="005859E1" w:rsidRPr="00E76F2D" w:rsidRDefault="005859E1" w:rsidP="00134998">
      <w:pPr>
        <w:autoSpaceDE w:val="0"/>
        <w:autoSpaceDN w:val="0"/>
        <w:adjustRightInd w:val="0"/>
        <w:rPr>
          <w:rFonts w:cs="Arial"/>
          <w:b/>
        </w:rPr>
      </w:pPr>
      <w:r w:rsidRPr="00E76F2D">
        <w:rPr>
          <w:rFonts w:cs="Arial"/>
          <w:b/>
        </w:rPr>
        <w:t>Зарегистрировано Бюро по стандартам МГС №</w:t>
      </w:r>
      <w:r>
        <w:rPr>
          <w:rFonts w:cs="Arial"/>
          <w:b/>
        </w:rPr>
        <w:t>____</w:t>
      </w:r>
    </w:p>
    <w:p w14:paraId="05A2B6F9" w14:textId="77777777" w:rsidR="005859E1" w:rsidRPr="00E76F2D" w:rsidRDefault="005859E1" w:rsidP="00134998">
      <w:pPr>
        <w:rPr>
          <w:rFonts w:cs="Arial"/>
          <w:b/>
        </w:rPr>
      </w:pPr>
      <w:r w:rsidRPr="00E76F2D">
        <w:rPr>
          <w:rFonts w:cs="Arial"/>
          <w:b/>
        </w:rPr>
        <w:t xml:space="preserve">За принятие изменения проголосовали национальные органы по стандартизации следующих государств: </w:t>
      </w:r>
      <w:r>
        <w:rPr>
          <w:rFonts w:cs="Arial"/>
          <w:b/>
        </w:rPr>
        <w:t>_________________________</w:t>
      </w:r>
      <w:r w:rsidRPr="00E76F2D">
        <w:rPr>
          <w:rFonts w:cs="Arial"/>
          <w:b/>
        </w:rPr>
        <w:t xml:space="preserve"> [коды альфа-2 по МК (ИСО 3166) 004]</w:t>
      </w:r>
    </w:p>
    <w:p w14:paraId="4E521545" w14:textId="77777777" w:rsidR="005859E1" w:rsidRDefault="005859E1" w:rsidP="00134998">
      <w:pPr>
        <w:rPr>
          <w:rFonts w:cs="Arial"/>
          <w:b/>
        </w:rPr>
      </w:pPr>
      <w:r w:rsidRPr="00E76F2D">
        <w:rPr>
          <w:rFonts w:cs="Arial"/>
          <w:b/>
        </w:rPr>
        <w:t>Дату введения в действие настоящего изменения устанавливают указанные национальные органы по стандартизации</w:t>
      </w:r>
    </w:p>
    <w:p w14:paraId="3E06D55A" w14:textId="77777777" w:rsidR="005859E1" w:rsidRPr="00DC08D1" w:rsidRDefault="005859E1" w:rsidP="00134998">
      <w:r>
        <w:t>С</w:t>
      </w:r>
      <w:r w:rsidRPr="00CF4D81">
        <w:t>ведения о стандарте. Пункт 3.</w:t>
      </w:r>
      <w:r w:rsidRPr="0028426A">
        <w:t xml:space="preserve"> </w:t>
      </w:r>
      <w:r w:rsidRPr="00DC08D1">
        <w:t>Таблицу изложить в новой редакции:</w:t>
      </w:r>
    </w:p>
    <w:p w14:paraId="2733BD02" w14:textId="77777777" w:rsidR="005859E1" w:rsidRPr="00DC08D1" w:rsidRDefault="005859E1" w:rsidP="00134998">
      <w:r w:rsidRPr="00DC08D1">
        <w:t>«За принятие проголосовали:</w:t>
      </w:r>
    </w:p>
    <w:tbl>
      <w:tblPr>
        <w:tblW w:w="9730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3"/>
        <w:gridCol w:w="2268"/>
        <w:gridCol w:w="4819"/>
      </w:tblGrid>
      <w:tr w:rsidR="005859E1" w:rsidRPr="00B57A8E" w14:paraId="504C8F02" w14:textId="77777777" w:rsidTr="005859E1">
        <w:trPr>
          <w:trHeight w:val="480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6E6AB01" w14:textId="77777777" w:rsidR="005859E1" w:rsidRPr="00B57A8E" w:rsidRDefault="005859E1" w:rsidP="00F16F8A">
            <w:pPr>
              <w:spacing w:line="240" w:lineRule="auto"/>
              <w:ind w:firstLine="0"/>
              <w:jc w:val="center"/>
              <w:rPr>
                <w:rFonts w:eastAsia="Times New Roman" w:cs="Arial"/>
                <w:szCs w:val="24"/>
                <w:lang w:eastAsia="ru-RU"/>
              </w:rPr>
            </w:pPr>
            <w:r w:rsidRPr="00B57A8E">
              <w:rPr>
                <w:rFonts w:eastAsia="Times New Roman" w:cs="Arial"/>
                <w:sz w:val="22"/>
                <w:lang w:eastAsia="ru-RU"/>
              </w:rPr>
              <w:t>Краткое наименование страны по МК (ИСО 3166) 004—97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A3AFE75" w14:textId="77777777" w:rsidR="005859E1" w:rsidRPr="00B57A8E" w:rsidRDefault="005859E1" w:rsidP="00F16F8A">
            <w:pPr>
              <w:spacing w:line="240" w:lineRule="auto"/>
              <w:ind w:firstLine="0"/>
              <w:jc w:val="center"/>
              <w:rPr>
                <w:rFonts w:eastAsia="Times New Roman" w:cs="Arial"/>
                <w:szCs w:val="24"/>
                <w:lang w:eastAsia="ru-RU"/>
              </w:rPr>
            </w:pPr>
            <w:r w:rsidRPr="00B57A8E">
              <w:rPr>
                <w:rFonts w:eastAsia="Times New Roman" w:cs="Arial"/>
                <w:sz w:val="22"/>
                <w:lang w:eastAsia="ru-RU"/>
              </w:rPr>
              <w:t xml:space="preserve">Код страны по МК </w:t>
            </w:r>
          </w:p>
          <w:p w14:paraId="2440B814" w14:textId="77777777" w:rsidR="005859E1" w:rsidRPr="00B57A8E" w:rsidRDefault="005859E1" w:rsidP="00F16F8A">
            <w:pPr>
              <w:spacing w:line="240" w:lineRule="auto"/>
              <w:ind w:firstLine="0"/>
              <w:jc w:val="center"/>
              <w:rPr>
                <w:rFonts w:eastAsia="Times New Roman" w:cs="Arial"/>
                <w:szCs w:val="24"/>
                <w:lang w:eastAsia="ru-RU"/>
              </w:rPr>
            </w:pPr>
            <w:r w:rsidRPr="00B57A8E">
              <w:rPr>
                <w:rFonts w:eastAsia="Times New Roman" w:cs="Arial"/>
                <w:sz w:val="22"/>
                <w:lang w:eastAsia="ru-RU"/>
              </w:rPr>
              <w:t>(ИСО 3166) 004–97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1E2AE7B" w14:textId="77777777" w:rsidR="005859E1" w:rsidRPr="00B57A8E" w:rsidRDefault="005859E1" w:rsidP="00F16F8A">
            <w:pPr>
              <w:spacing w:line="240" w:lineRule="auto"/>
              <w:ind w:firstLine="0"/>
              <w:jc w:val="center"/>
              <w:rPr>
                <w:rFonts w:eastAsia="Times New Roman" w:cs="Arial"/>
                <w:szCs w:val="24"/>
                <w:lang w:eastAsia="ru-RU"/>
              </w:rPr>
            </w:pPr>
            <w:r w:rsidRPr="00B57A8E">
              <w:rPr>
                <w:rFonts w:eastAsia="Times New Roman" w:cs="Arial"/>
                <w:sz w:val="22"/>
                <w:lang w:eastAsia="ru-RU"/>
              </w:rPr>
              <w:t>Сокращенное наименование национального органа по стандартизации</w:t>
            </w:r>
          </w:p>
        </w:tc>
      </w:tr>
      <w:tr w:rsidR="005859E1" w:rsidRPr="00B57A8E" w14:paraId="4A28F535" w14:textId="77777777" w:rsidTr="005859E1">
        <w:trPr>
          <w:trHeight w:val="2126"/>
        </w:trPr>
        <w:tc>
          <w:tcPr>
            <w:tcW w:w="26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70FE7" w14:textId="77777777" w:rsidR="005859E1" w:rsidRPr="00B57A8E" w:rsidRDefault="005859E1" w:rsidP="00F16F8A">
            <w:pPr>
              <w:spacing w:line="240" w:lineRule="auto"/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B57A8E">
              <w:rPr>
                <w:rFonts w:eastAsia="Times New Roman" w:cs="Arial"/>
                <w:szCs w:val="24"/>
                <w:lang w:eastAsia="ru-RU"/>
              </w:rPr>
              <w:t>Армения</w:t>
            </w:r>
          </w:p>
          <w:p w14:paraId="23C9D208" w14:textId="77777777" w:rsidR="005859E1" w:rsidRPr="00B57A8E" w:rsidRDefault="005859E1" w:rsidP="00F16F8A">
            <w:pPr>
              <w:spacing w:line="240" w:lineRule="auto"/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  <w:p w14:paraId="108B50D4" w14:textId="77777777" w:rsidR="005859E1" w:rsidRPr="00B57A8E" w:rsidRDefault="005859E1" w:rsidP="00F16F8A">
            <w:pPr>
              <w:spacing w:line="240" w:lineRule="auto"/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  <w:p w14:paraId="4BA89946" w14:textId="77777777" w:rsidR="005859E1" w:rsidRPr="00B57A8E" w:rsidRDefault="005859E1" w:rsidP="00F16F8A">
            <w:pPr>
              <w:spacing w:line="240" w:lineRule="auto"/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B57A8E">
              <w:rPr>
                <w:rFonts w:eastAsia="Times New Roman" w:cs="Arial"/>
                <w:szCs w:val="24"/>
                <w:lang w:eastAsia="ru-RU"/>
              </w:rPr>
              <w:t>Беларусь</w:t>
            </w:r>
          </w:p>
          <w:p w14:paraId="1E0CFE7B" w14:textId="77777777" w:rsidR="005859E1" w:rsidRPr="00B57A8E" w:rsidRDefault="005859E1" w:rsidP="00F16F8A">
            <w:pPr>
              <w:spacing w:line="240" w:lineRule="auto"/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B57A8E">
              <w:rPr>
                <w:rFonts w:eastAsia="Times New Roman" w:cs="Arial"/>
                <w:szCs w:val="24"/>
                <w:lang w:eastAsia="ru-RU"/>
              </w:rPr>
              <w:t>Казахстан</w:t>
            </w:r>
          </w:p>
          <w:p w14:paraId="738B654F" w14:textId="77777777" w:rsidR="005859E1" w:rsidRPr="00DC08D1" w:rsidRDefault="005859E1" w:rsidP="00F16F8A">
            <w:pPr>
              <w:spacing w:line="240" w:lineRule="auto"/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B57A8E">
              <w:rPr>
                <w:rFonts w:eastAsia="Times New Roman" w:cs="Arial"/>
                <w:szCs w:val="24"/>
                <w:lang w:eastAsia="ru-RU"/>
              </w:rPr>
              <w:t>Киргизия</w:t>
            </w:r>
          </w:p>
          <w:p w14:paraId="45BA837B" w14:textId="77777777" w:rsidR="005859E1" w:rsidRPr="00B57A8E" w:rsidRDefault="005859E1" w:rsidP="00F16F8A">
            <w:pPr>
              <w:spacing w:line="240" w:lineRule="auto"/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DC08D1">
              <w:t>Молдова</w:t>
            </w:r>
          </w:p>
          <w:p w14:paraId="1F52E239" w14:textId="77777777" w:rsidR="005859E1" w:rsidRPr="00B57A8E" w:rsidRDefault="005859E1" w:rsidP="00F16F8A">
            <w:pPr>
              <w:spacing w:line="240" w:lineRule="auto"/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B57A8E">
              <w:rPr>
                <w:rFonts w:eastAsia="Times New Roman" w:cs="Arial"/>
                <w:szCs w:val="24"/>
                <w:lang w:eastAsia="ru-RU"/>
              </w:rPr>
              <w:t>Россия</w:t>
            </w:r>
          </w:p>
          <w:p w14:paraId="49BD64B2" w14:textId="77777777" w:rsidR="005859E1" w:rsidRPr="00B57A8E" w:rsidRDefault="005859E1" w:rsidP="00F16F8A">
            <w:pPr>
              <w:spacing w:line="240" w:lineRule="auto"/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B57A8E">
              <w:rPr>
                <w:rFonts w:eastAsia="Times New Roman" w:cs="Arial"/>
                <w:szCs w:val="24"/>
                <w:lang w:eastAsia="ru-RU"/>
              </w:rPr>
              <w:t>Туркмения</w:t>
            </w:r>
          </w:p>
          <w:p w14:paraId="01CCDF27" w14:textId="77777777" w:rsidR="005859E1" w:rsidRPr="007B6561" w:rsidRDefault="005859E1" w:rsidP="00F16F8A">
            <w:pPr>
              <w:spacing w:line="240" w:lineRule="auto"/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B57A8E">
              <w:rPr>
                <w:rFonts w:eastAsia="Times New Roman" w:cs="Arial"/>
                <w:szCs w:val="24"/>
                <w:lang w:eastAsia="ru-RU"/>
              </w:rPr>
              <w:t>Узбекистан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99085" w14:textId="77777777" w:rsidR="005859E1" w:rsidRPr="00B57A8E" w:rsidRDefault="005859E1" w:rsidP="00F16F8A">
            <w:pPr>
              <w:spacing w:line="240" w:lineRule="auto"/>
              <w:ind w:firstLine="0"/>
              <w:jc w:val="center"/>
              <w:rPr>
                <w:rFonts w:eastAsia="Times New Roman" w:cs="Arial"/>
                <w:szCs w:val="24"/>
                <w:lang w:val="en-US" w:eastAsia="ru-RU"/>
              </w:rPr>
            </w:pPr>
            <w:r w:rsidRPr="00B57A8E">
              <w:rPr>
                <w:rFonts w:eastAsia="Times New Roman" w:cs="Arial"/>
                <w:szCs w:val="24"/>
                <w:lang w:val="en-US" w:eastAsia="ru-RU"/>
              </w:rPr>
              <w:t>AM</w:t>
            </w:r>
          </w:p>
          <w:p w14:paraId="3D49FE62" w14:textId="77777777" w:rsidR="005859E1" w:rsidRPr="00B57A8E" w:rsidRDefault="005859E1" w:rsidP="00F16F8A">
            <w:pPr>
              <w:spacing w:line="240" w:lineRule="auto"/>
              <w:ind w:firstLine="0"/>
              <w:jc w:val="center"/>
              <w:rPr>
                <w:rFonts w:eastAsia="Times New Roman" w:cs="Arial"/>
                <w:szCs w:val="24"/>
                <w:lang w:val="en-US" w:eastAsia="ru-RU"/>
              </w:rPr>
            </w:pPr>
          </w:p>
          <w:p w14:paraId="5AB0CBB1" w14:textId="77777777" w:rsidR="005859E1" w:rsidRPr="00B57A8E" w:rsidRDefault="005859E1" w:rsidP="00F16F8A">
            <w:pPr>
              <w:spacing w:line="240" w:lineRule="auto"/>
              <w:ind w:firstLine="0"/>
              <w:jc w:val="center"/>
              <w:rPr>
                <w:rFonts w:eastAsia="Times New Roman" w:cs="Arial"/>
                <w:szCs w:val="24"/>
                <w:lang w:val="en-US" w:eastAsia="ru-RU"/>
              </w:rPr>
            </w:pPr>
          </w:p>
          <w:p w14:paraId="4B833A30" w14:textId="77777777" w:rsidR="005859E1" w:rsidRPr="00B57A8E" w:rsidRDefault="005859E1" w:rsidP="00F16F8A">
            <w:pPr>
              <w:spacing w:line="240" w:lineRule="auto"/>
              <w:ind w:firstLine="0"/>
              <w:jc w:val="center"/>
              <w:rPr>
                <w:rFonts w:eastAsia="Times New Roman" w:cs="Arial"/>
                <w:szCs w:val="24"/>
                <w:lang w:val="en-US" w:eastAsia="ru-RU"/>
              </w:rPr>
            </w:pPr>
            <w:r w:rsidRPr="00B57A8E">
              <w:rPr>
                <w:rFonts w:eastAsia="Times New Roman" w:cs="Arial"/>
                <w:szCs w:val="24"/>
                <w:lang w:val="en-US" w:eastAsia="ru-RU"/>
              </w:rPr>
              <w:t>BY</w:t>
            </w:r>
          </w:p>
          <w:p w14:paraId="045C2B11" w14:textId="77777777" w:rsidR="005859E1" w:rsidRPr="00B57A8E" w:rsidRDefault="005859E1" w:rsidP="00F16F8A">
            <w:pPr>
              <w:spacing w:line="240" w:lineRule="auto"/>
              <w:ind w:firstLine="0"/>
              <w:jc w:val="center"/>
              <w:rPr>
                <w:rFonts w:eastAsia="Times New Roman" w:cs="Arial"/>
                <w:szCs w:val="24"/>
                <w:lang w:val="en-US" w:eastAsia="ru-RU"/>
              </w:rPr>
            </w:pPr>
            <w:r w:rsidRPr="00B57A8E">
              <w:rPr>
                <w:rFonts w:eastAsia="Times New Roman" w:cs="Arial"/>
                <w:szCs w:val="24"/>
                <w:lang w:val="en-US" w:eastAsia="ru-RU"/>
              </w:rPr>
              <w:t>KZ</w:t>
            </w:r>
          </w:p>
          <w:p w14:paraId="5EECE6AB" w14:textId="77777777" w:rsidR="005859E1" w:rsidRPr="00DC08D1" w:rsidRDefault="005859E1" w:rsidP="00F16F8A">
            <w:pPr>
              <w:spacing w:line="240" w:lineRule="auto"/>
              <w:ind w:firstLine="0"/>
              <w:jc w:val="center"/>
              <w:rPr>
                <w:rFonts w:eastAsia="Times New Roman" w:cs="Arial"/>
                <w:szCs w:val="24"/>
                <w:lang w:val="en-US" w:eastAsia="ru-RU"/>
              </w:rPr>
            </w:pPr>
            <w:r w:rsidRPr="00B57A8E">
              <w:rPr>
                <w:rFonts w:eastAsia="Times New Roman" w:cs="Arial"/>
                <w:szCs w:val="24"/>
                <w:lang w:val="en-US" w:eastAsia="ru-RU"/>
              </w:rPr>
              <w:t>KG</w:t>
            </w:r>
          </w:p>
          <w:p w14:paraId="415A1081" w14:textId="77777777" w:rsidR="005859E1" w:rsidRPr="000A2389" w:rsidRDefault="005859E1" w:rsidP="00F16F8A">
            <w:pPr>
              <w:spacing w:line="240" w:lineRule="auto"/>
              <w:ind w:firstLine="0"/>
              <w:jc w:val="center"/>
              <w:rPr>
                <w:rFonts w:eastAsia="Times New Roman" w:cs="Arial"/>
                <w:szCs w:val="24"/>
                <w:lang w:val="en-US" w:eastAsia="ru-RU"/>
              </w:rPr>
            </w:pPr>
            <w:r w:rsidRPr="00DC08D1">
              <w:rPr>
                <w:rFonts w:eastAsia="Times New Roman" w:cs="Arial"/>
                <w:szCs w:val="24"/>
                <w:lang w:val="en-US" w:eastAsia="ru-RU"/>
              </w:rPr>
              <w:t>MD</w:t>
            </w:r>
          </w:p>
          <w:p w14:paraId="3737EB4C" w14:textId="77777777" w:rsidR="005859E1" w:rsidRPr="00B57A8E" w:rsidRDefault="005859E1" w:rsidP="00F16F8A">
            <w:pPr>
              <w:spacing w:line="240" w:lineRule="auto"/>
              <w:ind w:firstLine="0"/>
              <w:jc w:val="center"/>
              <w:rPr>
                <w:rFonts w:eastAsia="Times New Roman" w:cs="Arial"/>
                <w:szCs w:val="24"/>
                <w:lang w:val="en-US" w:eastAsia="ru-RU"/>
              </w:rPr>
            </w:pPr>
            <w:r w:rsidRPr="00B57A8E">
              <w:rPr>
                <w:rFonts w:eastAsia="Times New Roman" w:cs="Arial"/>
                <w:szCs w:val="24"/>
                <w:lang w:val="en-US" w:eastAsia="ru-RU"/>
              </w:rPr>
              <w:t>RU</w:t>
            </w:r>
          </w:p>
          <w:p w14:paraId="774A928E" w14:textId="77777777" w:rsidR="005859E1" w:rsidRPr="00B57A8E" w:rsidRDefault="005859E1" w:rsidP="00F16F8A">
            <w:pPr>
              <w:spacing w:line="240" w:lineRule="auto"/>
              <w:ind w:firstLine="0"/>
              <w:jc w:val="center"/>
              <w:rPr>
                <w:rFonts w:eastAsia="Times New Roman" w:cs="Arial"/>
                <w:szCs w:val="24"/>
                <w:lang w:eastAsia="ru-RU"/>
              </w:rPr>
            </w:pPr>
            <w:r w:rsidRPr="00B57A8E">
              <w:rPr>
                <w:rFonts w:eastAsia="Times New Roman" w:cs="Arial"/>
                <w:szCs w:val="24"/>
                <w:lang w:val="en-US" w:eastAsia="ru-RU"/>
              </w:rPr>
              <w:t>TM</w:t>
            </w:r>
          </w:p>
          <w:p w14:paraId="02E54A86" w14:textId="77777777" w:rsidR="005859E1" w:rsidRPr="007B6561" w:rsidRDefault="005859E1" w:rsidP="00F16F8A">
            <w:pPr>
              <w:spacing w:line="240" w:lineRule="auto"/>
              <w:ind w:firstLine="0"/>
              <w:jc w:val="center"/>
              <w:rPr>
                <w:rFonts w:eastAsia="Times New Roman" w:cs="Arial"/>
                <w:szCs w:val="24"/>
                <w:lang w:val="en-US" w:eastAsia="ru-RU"/>
              </w:rPr>
            </w:pPr>
            <w:r w:rsidRPr="00B57A8E">
              <w:rPr>
                <w:rFonts w:eastAsia="Times New Roman" w:cs="Arial"/>
                <w:szCs w:val="24"/>
                <w:lang w:val="en-US" w:eastAsia="ru-RU"/>
              </w:rPr>
              <w:t>UZ</w:t>
            </w:r>
          </w:p>
        </w:tc>
        <w:tc>
          <w:tcPr>
            <w:tcW w:w="48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8B0C0" w14:textId="77777777" w:rsidR="005859E1" w:rsidRPr="00B57A8E" w:rsidRDefault="005859E1" w:rsidP="00F16F8A">
            <w:pPr>
              <w:spacing w:line="240" w:lineRule="auto"/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B57A8E">
              <w:rPr>
                <w:rFonts w:eastAsia="Times New Roman" w:cs="Arial"/>
                <w:szCs w:val="24"/>
                <w:lang w:eastAsia="ru-RU"/>
              </w:rPr>
              <w:t>ЗАО «Национальный орган по стандартизации и метрологии» Республики Армения</w:t>
            </w:r>
          </w:p>
          <w:p w14:paraId="185186D4" w14:textId="77777777" w:rsidR="005859E1" w:rsidRPr="00B57A8E" w:rsidRDefault="005859E1" w:rsidP="00F16F8A">
            <w:pPr>
              <w:spacing w:line="240" w:lineRule="auto"/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B57A8E">
              <w:rPr>
                <w:rFonts w:eastAsia="Times New Roman" w:cs="Arial"/>
                <w:szCs w:val="24"/>
                <w:lang w:eastAsia="ru-RU"/>
              </w:rPr>
              <w:t>Госстандарт Республики Беларусь</w:t>
            </w:r>
          </w:p>
          <w:p w14:paraId="0AAE2BAA" w14:textId="77777777" w:rsidR="005859E1" w:rsidRPr="00B57A8E" w:rsidRDefault="005859E1" w:rsidP="00F16F8A">
            <w:pPr>
              <w:spacing w:line="240" w:lineRule="auto"/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B57A8E">
              <w:rPr>
                <w:rFonts w:eastAsia="Times New Roman" w:cs="Arial"/>
                <w:szCs w:val="24"/>
                <w:lang w:eastAsia="ru-RU"/>
              </w:rPr>
              <w:t>Госстандарт Республики Казахстан</w:t>
            </w:r>
          </w:p>
          <w:p w14:paraId="56CDD885" w14:textId="77777777" w:rsidR="005859E1" w:rsidRPr="00DC08D1" w:rsidRDefault="005859E1" w:rsidP="00F16F8A">
            <w:pPr>
              <w:spacing w:line="240" w:lineRule="auto"/>
              <w:ind w:firstLine="0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57A8E">
              <w:rPr>
                <w:rFonts w:eastAsia="Times New Roman" w:cs="Arial"/>
                <w:szCs w:val="24"/>
                <w:lang w:eastAsia="ru-RU"/>
              </w:rPr>
              <w:t>Кыргызстандарт</w:t>
            </w:r>
            <w:proofErr w:type="spellEnd"/>
          </w:p>
          <w:p w14:paraId="31F85643" w14:textId="77777777" w:rsidR="005859E1" w:rsidRPr="00B57A8E" w:rsidRDefault="005859E1" w:rsidP="00F16F8A">
            <w:pPr>
              <w:spacing w:line="240" w:lineRule="auto"/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DC08D1">
              <w:rPr>
                <w:rFonts w:eastAsia="Times New Roman" w:cs="Arial"/>
                <w:szCs w:val="24"/>
                <w:lang w:eastAsia="ru-RU"/>
              </w:rPr>
              <w:t>Институт стандартизации Молдовы</w:t>
            </w:r>
          </w:p>
          <w:p w14:paraId="1F120A0E" w14:textId="77777777" w:rsidR="005859E1" w:rsidRPr="00B57A8E" w:rsidRDefault="005859E1" w:rsidP="00F16F8A">
            <w:pPr>
              <w:spacing w:line="240" w:lineRule="auto"/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B57A8E">
              <w:rPr>
                <w:rFonts w:eastAsia="Times New Roman" w:cs="Arial"/>
                <w:szCs w:val="24"/>
                <w:lang w:eastAsia="ru-RU"/>
              </w:rPr>
              <w:t>Росстандарт</w:t>
            </w:r>
          </w:p>
          <w:p w14:paraId="12187A07" w14:textId="77777777" w:rsidR="005859E1" w:rsidRPr="00B57A8E" w:rsidRDefault="005859E1" w:rsidP="00F16F8A">
            <w:pPr>
              <w:spacing w:line="240" w:lineRule="auto"/>
              <w:ind w:firstLine="0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57A8E">
              <w:rPr>
                <w:rFonts w:eastAsia="Times New Roman" w:cs="Arial"/>
                <w:szCs w:val="24"/>
                <w:lang w:eastAsia="ru-RU"/>
              </w:rPr>
              <w:t>Главгосслужба</w:t>
            </w:r>
            <w:proofErr w:type="spellEnd"/>
            <w:r w:rsidRPr="00B57A8E">
              <w:rPr>
                <w:rFonts w:eastAsia="Times New Roman" w:cs="Arial"/>
                <w:szCs w:val="24"/>
                <w:lang w:eastAsia="ru-RU"/>
              </w:rPr>
              <w:t xml:space="preserve"> «</w:t>
            </w:r>
            <w:proofErr w:type="spellStart"/>
            <w:r w:rsidRPr="00B57A8E">
              <w:rPr>
                <w:rFonts w:eastAsia="Times New Roman" w:cs="Arial"/>
                <w:szCs w:val="24"/>
                <w:lang w:eastAsia="ru-RU"/>
              </w:rPr>
              <w:t>Туркменстандартлары</w:t>
            </w:r>
            <w:proofErr w:type="spellEnd"/>
            <w:r w:rsidRPr="00B57A8E">
              <w:rPr>
                <w:rFonts w:eastAsia="Times New Roman" w:cs="Arial"/>
                <w:szCs w:val="24"/>
                <w:lang w:eastAsia="ru-RU"/>
              </w:rPr>
              <w:t>»</w:t>
            </w:r>
          </w:p>
          <w:p w14:paraId="500E2832" w14:textId="77777777" w:rsidR="005859E1" w:rsidRPr="00B57A8E" w:rsidRDefault="005859E1" w:rsidP="00F16F8A">
            <w:pPr>
              <w:spacing w:line="240" w:lineRule="auto"/>
              <w:ind w:firstLine="0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57A8E">
              <w:rPr>
                <w:rFonts w:eastAsia="Times New Roman" w:cs="Arial"/>
                <w:szCs w:val="24"/>
                <w:lang w:eastAsia="ru-RU"/>
              </w:rPr>
              <w:t>Узстандарт</w:t>
            </w:r>
            <w:proofErr w:type="spellEnd"/>
          </w:p>
        </w:tc>
      </w:tr>
    </w:tbl>
    <w:p w14:paraId="2053D370" w14:textId="77777777" w:rsidR="005859E1" w:rsidRPr="00DC08D1" w:rsidRDefault="005859E1" w:rsidP="005859E1">
      <w:pPr>
        <w:ind w:firstLine="510"/>
        <w:jc w:val="right"/>
      </w:pPr>
      <w:r w:rsidRPr="00DC08D1">
        <w:t>»;</w:t>
      </w:r>
    </w:p>
    <w:p w14:paraId="4AE339B7" w14:textId="77777777" w:rsidR="005859E1" w:rsidRDefault="005859E1" w:rsidP="00134998">
      <w:pPr>
        <w:tabs>
          <w:tab w:val="left" w:pos="6480"/>
        </w:tabs>
      </w:pPr>
      <w:r w:rsidRPr="00DE2787">
        <w:t>Раздел 2</w:t>
      </w:r>
      <w:r>
        <w:t>.</w:t>
      </w:r>
      <w:r w:rsidRPr="00DE2787">
        <w:t xml:space="preserve"> </w:t>
      </w:r>
      <w:r w:rsidRPr="00DC08D1">
        <w:t>Пункт 2.19 перед словом «воды» дополнить словом: «объема».</w:t>
      </w:r>
    </w:p>
    <w:p w14:paraId="0A2A0D02" w14:textId="77777777" w:rsidR="005859E1" w:rsidRPr="00DE2787" w:rsidRDefault="005859E1" w:rsidP="00134998">
      <w:pPr>
        <w:tabs>
          <w:tab w:val="left" w:pos="6480"/>
        </w:tabs>
      </w:pPr>
      <w:r w:rsidRPr="00DE2787">
        <w:t>Раздел 2</w:t>
      </w:r>
      <w:r>
        <w:t xml:space="preserve"> дополнить пунктами 2.21–2.25:</w:t>
      </w:r>
      <w:r w:rsidRPr="00DE2787">
        <w:t xml:space="preserve"> </w:t>
      </w:r>
    </w:p>
    <w:p w14:paraId="0A41ABF2" w14:textId="77777777" w:rsidR="005859E1" w:rsidRPr="00195A3B" w:rsidRDefault="005859E1" w:rsidP="00134998">
      <w:pPr>
        <w:tabs>
          <w:tab w:val="left" w:pos="6480"/>
        </w:tabs>
      </w:pPr>
      <w:r w:rsidRPr="00195A3B">
        <w:t xml:space="preserve">«2.21 </w:t>
      </w:r>
      <w:proofErr w:type="spellStart"/>
      <w:r w:rsidR="00134998">
        <w:rPr>
          <w:b/>
        </w:rPr>
        <w:t>кольматация</w:t>
      </w:r>
      <w:proofErr w:type="spellEnd"/>
      <w:r w:rsidR="00134998">
        <w:rPr>
          <w:b/>
        </w:rPr>
        <w:t>;</w:t>
      </w:r>
      <w:r w:rsidRPr="00195A3B">
        <w:rPr>
          <w:b/>
        </w:rPr>
        <w:t xml:space="preserve"> </w:t>
      </w:r>
      <w:r w:rsidRPr="00134998">
        <w:rPr>
          <w:i/>
        </w:rPr>
        <w:t>тампонаж</w:t>
      </w:r>
      <w:r w:rsidRPr="00134998">
        <w:t>:</w:t>
      </w:r>
      <w:r w:rsidRPr="00195A3B">
        <w:t xml:space="preserve"> Заполнение пор и трещин в грунте, вблизи от ствола скважины, твердыми частицами нагнетаемого раство</w:t>
      </w:r>
      <w:r w:rsidR="00134998">
        <w:t>ра, препятствующими фильтрации.</w:t>
      </w:r>
    </w:p>
    <w:p w14:paraId="146E0875" w14:textId="77777777" w:rsidR="005859E1" w:rsidRPr="00195A3B" w:rsidRDefault="005859E1" w:rsidP="00134998">
      <w:pPr>
        <w:tabs>
          <w:tab w:val="left" w:pos="6480"/>
        </w:tabs>
      </w:pPr>
      <w:r w:rsidRPr="00195A3B">
        <w:t xml:space="preserve">2.22 </w:t>
      </w:r>
      <w:proofErr w:type="spellStart"/>
      <w:r w:rsidRPr="00195A3B">
        <w:rPr>
          <w:b/>
        </w:rPr>
        <w:t>пакер</w:t>
      </w:r>
      <w:proofErr w:type="spellEnd"/>
      <w:r w:rsidRPr="00134998">
        <w:rPr>
          <w:b/>
        </w:rPr>
        <w:t>:</w:t>
      </w:r>
      <w:r w:rsidRPr="00195A3B">
        <w:t xml:space="preserve"> Приспособление, спускаемое в скважину для перекрыт</w:t>
      </w:r>
      <w:r w:rsidR="00134998">
        <w:t>ия и изоляции ее отдельных зон.</w:t>
      </w:r>
    </w:p>
    <w:p w14:paraId="5C47240E" w14:textId="7AF04621" w:rsidR="005859E1" w:rsidRDefault="005859E1" w:rsidP="00134998">
      <w:pPr>
        <w:tabs>
          <w:tab w:val="left" w:pos="6480"/>
        </w:tabs>
      </w:pPr>
      <w:r w:rsidRPr="003C68D4">
        <w:t xml:space="preserve">2.23 </w:t>
      </w:r>
      <w:proofErr w:type="spellStart"/>
      <w:r w:rsidRPr="003C68D4">
        <w:rPr>
          <w:b/>
        </w:rPr>
        <w:t>свабировани</w:t>
      </w:r>
      <w:r w:rsidRPr="00134998">
        <w:rPr>
          <w:b/>
        </w:rPr>
        <w:t>е</w:t>
      </w:r>
      <w:proofErr w:type="spellEnd"/>
      <w:r w:rsidRPr="00134998">
        <w:rPr>
          <w:b/>
        </w:rPr>
        <w:t>:</w:t>
      </w:r>
      <w:r w:rsidRPr="003C68D4">
        <w:t xml:space="preserve"> Снижение уровня жидкости в буровой скважине путем использования </w:t>
      </w:r>
      <w:proofErr w:type="spellStart"/>
      <w:r w:rsidRPr="003C68D4">
        <w:t>сваба</w:t>
      </w:r>
      <w:proofErr w:type="spellEnd"/>
      <w:r w:rsidRPr="003C68D4">
        <w:t xml:space="preserve">, приводящее к возникновению разряжения и </w:t>
      </w:r>
      <w:r w:rsidRPr="003C68D4">
        <w:rPr>
          <w:color w:val="000000" w:themeColor="text1"/>
        </w:rPr>
        <w:t xml:space="preserve">необходимой </w:t>
      </w:r>
      <w:proofErr w:type="spellStart"/>
      <w:r w:rsidR="00134998">
        <w:t>раскольматации</w:t>
      </w:r>
      <w:proofErr w:type="spellEnd"/>
      <w:r w:rsidR="00134998">
        <w:t>.</w:t>
      </w:r>
    </w:p>
    <w:p w14:paraId="303F05BA" w14:textId="77777777" w:rsidR="005859E1" w:rsidRDefault="005859E1" w:rsidP="00134998">
      <w:pPr>
        <w:tabs>
          <w:tab w:val="left" w:pos="6480"/>
        </w:tabs>
      </w:pPr>
      <w:r w:rsidRPr="00195A3B">
        <w:t xml:space="preserve">2.24 </w:t>
      </w:r>
      <w:proofErr w:type="spellStart"/>
      <w:r w:rsidRPr="00195A3B">
        <w:rPr>
          <w:b/>
        </w:rPr>
        <w:t>раскольматация</w:t>
      </w:r>
      <w:proofErr w:type="spellEnd"/>
      <w:r w:rsidRPr="00195A3B">
        <w:rPr>
          <w:b/>
        </w:rPr>
        <w:t>:</w:t>
      </w:r>
      <w:r w:rsidRPr="00195A3B">
        <w:t xml:space="preserve"> Комплекс технических мероприятий в скважине, направленный на извлечение и удаление из порового и трещинного </w:t>
      </w:r>
      <w:proofErr w:type="spellStart"/>
      <w:r w:rsidRPr="00195A3B">
        <w:t>околоскважинного</w:t>
      </w:r>
      <w:proofErr w:type="spellEnd"/>
      <w:r w:rsidRPr="00195A3B">
        <w:t xml:space="preserve"> </w:t>
      </w:r>
      <w:r w:rsidRPr="00195A3B">
        <w:lastRenderedPageBreak/>
        <w:t>пространства глинистых частиц, создающих фильтрационное сопротивление и сдерживающих гидравлическую взаимосвязь</w:t>
      </w:r>
      <w:r w:rsidRPr="00D656A2">
        <w:t xml:space="preserve"> водоносного пласта </w:t>
      </w:r>
      <w:r w:rsidR="00134998">
        <w:t>(горизонта) со стволом скважины.</w:t>
      </w:r>
    </w:p>
    <w:p w14:paraId="7CCB85D6" w14:textId="77777777" w:rsidR="005859E1" w:rsidRDefault="005859E1" w:rsidP="00134998">
      <w:pPr>
        <w:tabs>
          <w:tab w:val="left" w:pos="6480"/>
        </w:tabs>
      </w:pPr>
      <w:r w:rsidRPr="00195A3B">
        <w:t xml:space="preserve">2.24 </w:t>
      </w:r>
      <w:r w:rsidRPr="00822C7E">
        <w:rPr>
          <w:b/>
        </w:rPr>
        <w:t>эрлифт:</w:t>
      </w:r>
      <w:r w:rsidRPr="00822C7E">
        <w:rPr>
          <w:rFonts w:ascii="Arial-BoldMT" w:hAnsi="Arial-BoldMT"/>
          <w:b/>
          <w:bCs/>
          <w:color w:val="242021"/>
          <w:sz w:val="20"/>
          <w:szCs w:val="20"/>
        </w:rPr>
        <w:t xml:space="preserve"> </w:t>
      </w:r>
      <w:r w:rsidRPr="00822C7E">
        <w:t>Устройство</w:t>
      </w:r>
      <w:r>
        <w:t>, применяемого</w:t>
      </w:r>
      <w:r w:rsidRPr="00822C7E">
        <w:t xml:space="preserve"> для вертикального подъема рыхлых пород в виде трехкомпонентной смеси воды, воздуха и твердых частиц сжатым воздухом</w:t>
      </w:r>
      <w:r w:rsidRPr="00134998">
        <w:t>».</w:t>
      </w:r>
      <w:r w:rsidRPr="00822C7E">
        <w:t xml:space="preserve"> </w:t>
      </w:r>
    </w:p>
    <w:p w14:paraId="26DA57B5" w14:textId="77777777" w:rsidR="00134998" w:rsidRDefault="00134998" w:rsidP="00134998">
      <w:pPr>
        <w:tabs>
          <w:tab w:val="left" w:pos="6480"/>
        </w:tabs>
      </w:pPr>
      <w:r>
        <w:t xml:space="preserve">Раздел 4. </w:t>
      </w:r>
      <w:r w:rsidR="005859E1" w:rsidRPr="00121776">
        <w:t xml:space="preserve">Пункт 4.2.2 дополнить предложением: </w:t>
      </w:r>
    </w:p>
    <w:p w14:paraId="21638310" w14:textId="77777777" w:rsidR="005859E1" w:rsidRPr="00DC08D1" w:rsidRDefault="005859E1" w:rsidP="00134998">
      <w:pPr>
        <w:tabs>
          <w:tab w:val="left" w:pos="6480"/>
        </w:tabs>
      </w:pPr>
      <w:r w:rsidRPr="00121776">
        <w:t>«Планирование и гидрогеологическое обоснование опыта должно выполняться в рамках программы работ»</w:t>
      </w:r>
      <w:r w:rsidR="003910BA">
        <w:t>.</w:t>
      </w:r>
    </w:p>
    <w:p w14:paraId="01A7BB28" w14:textId="77777777" w:rsidR="005859E1" w:rsidRDefault="005859E1" w:rsidP="00134998">
      <w:pPr>
        <w:rPr>
          <w:rFonts w:cs="Arial"/>
        </w:rPr>
      </w:pPr>
      <w:r w:rsidRPr="00DC08D1">
        <w:rPr>
          <w:rFonts w:cs="Arial"/>
        </w:rPr>
        <w:t>Пункт 4.2.3</w:t>
      </w:r>
      <w:r w:rsidR="0015663D">
        <w:rPr>
          <w:rFonts w:cs="Arial"/>
        </w:rPr>
        <w:t>. Заменить слова:</w:t>
      </w:r>
      <w:r w:rsidRPr="00DC08D1">
        <w:rPr>
          <w:rFonts w:cs="Arial"/>
        </w:rPr>
        <w:t xml:space="preserve"> «дальней</w:t>
      </w:r>
      <w:r w:rsidR="003910BA">
        <w:rPr>
          <w:rFonts w:cs="Arial"/>
        </w:rPr>
        <w:t xml:space="preserve"> наблюдательной скважины</w:t>
      </w:r>
      <w:r w:rsidRPr="00DC08D1">
        <w:rPr>
          <w:rFonts w:cs="Arial"/>
        </w:rPr>
        <w:t xml:space="preserve">» </w:t>
      </w:r>
      <w:r w:rsidR="0015663D">
        <w:rPr>
          <w:rFonts w:cs="Arial"/>
        </w:rPr>
        <w:t>на</w:t>
      </w:r>
      <w:r w:rsidRPr="00DC08D1">
        <w:rPr>
          <w:rFonts w:cs="Arial"/>
        </w:rPr>
        <w:t xml:space="preserve"> «уровня в</w:t>
      </w:r>
      <w:r w:rsidR="0015663D" w:rsidRPr="0015663D">
        <w:rPr>
          <w:rFonts w:cs="Arial"/>
        </w:rPr>
        <w:t xml:space="preserve"> </w:t>
      </w:r>
      <w:r w:rsidR="0015663D" w:rsidRPr="00DC08D1">
        <w:rPr>
          <w:rFonts w:cs="Arial"/>
        </w:rPr>
        <w:t>дальней</w:t>
      </w:r>
      <w:r w:rsidR="0015663D">
        <w:rPr>
          <w:rFonts w:cs="Arial"/>
        </w:rPr>
        <w:t xml:space="preserve"> наблюдательной скважине».</w:t>
      </w:r>
    </w:p>
    <w:p w14:paraId="1AC3A5CE" w14:textId="77777777" w:rsidR="0015663D" w:rsidRDefault="005859E1" w:rsidP="00134998">
      <w:r w:rsidRPr="00B66A9E">
        <w:t xml:space="preserve">Пункт 4.2.7 дополнить предложением: </w:t>
      </w:r>
    </w:p>
    <w:p w14:paraId="5EBC931F" w14:textId="77777777" w:rsidR="005859E1" w:rsidRPr="00B66A9E" w:rsidRDefault="005859E1" w:rsidP="00134998">
      <w:r w:rsidRPr="00B66A9E">
        <w:t xml:space="preserve">«Длительность восстановления </w:t>
      </w:r>
      <w:r w:rsidRPr="005E7DAE">
        <w:t>уровня подземных вод</w:t>
      </w:r>
      <w:r>
        <w:t xml:space="preserve"> </w:t>
      </w:r>
      <w:r w:rsidRPr="00B66A9E">
        <w:t xml:space="preserve">проводится до полной стабилизации уровня </w:t>
      </w:r>
      <w:r w:rsidR="0015663D">
        <w:t>подземных вод по всем скважинам</w:t>
      </w:r>
      <w:r w:rsidRPr="00B66A9E">
        <w:t>»</w:t>
      </w:r>
      <w:r w:rsidR="0015663D">
        <w:t>.</w:t>
      </w:r>
    </w:p>
    <w:p w14:paraId="0364F5F4" w14:textId="77777777" w:rsidR="0015663D" w:rsidRDefault="005859E1" w:rsidP="00134998">
      <w:r w:rsidRPr="00B66A9E">
        <w:t>Пунк</w:t>
      </w:r>
      <w:r w:rsidR="0015663D">
        <w:t>т 4.3.4 дополнить предложением:</w:t>
      </w:r>
    </w:p>
    <w:p w14:paraId="533C39CD" w14:textId="77777777" w:rsidR="005859E1" w:rsidRPr="00DE7E45" w:rsidRDefault="005859E1" w:rsidP="00134998">
      <w:r w:rsidRPr="00B66A9E">
        <w:t xml:space="preserve">«Длительность восстановления </w:t>
      </w:r>
      <w:r w:rsidRPr="005E7DAE">
        <w:t>уровня подземных вод</w:t>
      </w:r>
      <w:r>
        <w:t xml:space="preserve"> </w:t>
      </w:r>
      <w:r w:rsidRPr="00B66A9E">
        <w:t>проводится до полной стабилизации</w:t>
      </w:r>
      <w:r>
        <w:t xml:space="preserve"> уровня п</w:t>
      </w:r>
      <w:r w:rsidR="002252C2">
        <w:t>одземных вод в опытной скважине</w:t>
      </w:r>
      <w:r>
        <w:t>»</w:t>
      </w:r>
      <w:r w:rsidR="002252C2">
        <w:t>.</w:t>
      </w:r>
    </w:p>
    <w:p w14:paraId="48825519" w14:textId="77777777" w:rsidR="002252C2" w:rsidRDefault="005859E1" w:rsidP="00134998">
      <w:r>
        <w:t>Пункт 4.4.4</w:t>
      </w:r>
      <w:r w:rsidRPr="00D93085">
        <w:t xml:space="preserve"> </w:t>
      </w:r>
      <w:r w:rsidR="002252C2">
        <w:t>дополнить предложением:</w:t>
      </w:r>
    </w:p>
    <w:p w14:paraId="4B0781F0" w14:textId="77777777" w:rsidR="005859E1" w:rsidRPr="00DE7E45" w:rsidRDefault="005859E1" w:rsidP="00134998">
      <w:pPr>
        <w:rPr>
          <w:rFonts w:cs="Arial"/>
        </w:rPr>
      </w:pPr>
      <w:r>
        <w:t xml:space="preserve">«Скважность </w:t>
      </w:r>
      <w:r w:rsidRPr="00B66A9E">
        <w:t>фильтров должна быть не</w:t>
      </w:r>
      <w:r>
        <w:t xml:space="preserve"> менее 20</w:t>
      </w:r>
      <w:r w:rsidR="002252C2">
        <w:t xml:space="preserve"> %</w:t>
      </w:r>
      <w:r>
        <w:t>»</w:t>
      </w:r>
      <w:r w:rsidR="002252C2">
        <w:t>.</w:t>
      </w:r>
    </w:p>
    <w:p w14:paraId="7A10B691" w14:textId="77777777" w:rsidR="005859E1" w:rsidRDefault="005859E1" w:rsidP="00134998">
      <w:pPr>
        <w:rPr>
          <w:rFonts w:cs="Arial"/>
        </w:rPr>
      </w:pPr>
      <w:r w:rsidRPr="000E6210">
        <w:rPr>
          <w:rFonts w:cs="Arial"/>
        </w:rPr>
        <w:t xml:space="preserve">Пункт 4.5.1. </w:t>
      </w:r>
      <w:r>
        <w:rPr>
          <w:rFonts w:cs="Arial"/>
        </w:rPr>
        <w:t>Первое перечисление изложить в новой редакции</w:t>
      </w:r>
      <w:r w:rsidRPr="000E6210">
        <w:rPr>
          <w:rFonts w:cs="Arial"/>
        </w:rPr>
        <w:t>:</w:t>
      </w:r>
    </w:p>
    <w:p w14:paraId="6E38C578" w14:textId="77777777" w:rsidR="005859E1" w:rsidRDefault="005859E1" w:rsidP="00134998">
      <w:pPr>
        <w:rPr>
          <w:rFonts w:cs="Arial"/>
        </w:rPr>
      </w:pPr>
      <w:r w:rsidRPr="000E6210">
        <w:rPr>
          <w:rFonts w:cs="Arial"/>
        </w:rPr>
        <w:t xml:space="preserve">«- бурение скважин способом, обеспечивающим минимальную </w:t>
      </w:r>
      <w:proofErr w:type="spellStart"/>
      <w:r w:rsidRPr="000E6210">
        <w:rPr>
          <w:rFonts w:cs="Arial"/>
        </w:rPr>
        <w:t>кольматацию</w:t>
      </w:r>
      <w:proofErr w:type="spellEnd"/>
      <w:r w:rsidRPr="000E6210">
        <w:rPr>
          <w:rFonts w:cs="Arial"/>
        </w:rPr>
        <w:t xml:space="preserve"> стенок скважин в пределах опробуемого водоносного пласта (горизонта)</w:t>
      </w:r>
      <w:r>
        <w:rPr>
          <w:rFonts w:cs="Arial"/>
        </w:rPr>
        <w:t>»</w:t>
      </w:r>
      <w:r w:rsidRPr="000E6210">
        <w:rPr>
          <w:rFonts w:cs="Arial"/>
        </w:rPr>
        <w:t>;</w:t>
      </w:r>
    </w:p>
    <w:p w14:paraId="12FC82E9" w14:textId="77777777" w:rsidR="005859E1" w:rsidRDefault="005859E1" w:rsidP="00134998">
      <w:pPr>
        <w:rPr>
          <w:rFonts w:cs="Arial"/>
        </w:rPr>
      </w:pPr>
      <w:r>
        <w:rPr>
          <w:rFonts w:cs="Arial"/>
        </w:rPr>
        <w:t>после первого перечисления дополнить перечислениями:</w:t>
      </w:r>
    </w:p>
    <w:p w14:paraId="7C36D0EC" w14:textId="77777777" w:rsidR="005859E1" w:rsidRDefault="005859E1" w:rsidP="00134998">
      <w:pPr>
        <w:rPr>
          <w:rFonts w:cs="Arial"/>
        </w:rPr>
      </w:pPr>
      <w:r>
        <w:rPr>
          <w:rFonts w:cs="Arial"/>
        </w:rPr>
        <w:t>«</w:t>
      </w:r>
      <w:r w:rsidRPr="000E6210">
        <w:rPr>
          <w:rFonts w:cs="Arial"/>
        </w:rPr>
        <w:t xml:space="preserve">- установка фильтровых колонн и извлечение обсадных колонн; </w:t>
      </w:r>
    </w:p>
    <w:p w14:paraId="5DF9FB59" w14:textId="77777777" w:rsidR="005859E1" w:rsidRDefault="005859E1" w:rsidP="00134998">
      <w:pPr>
        <w:rPr>
          <w:rFonts w:cs="Arial"/>
        </w:rPr>
      </w:pPr>
      <w:r w:rsidRPr="000E6210">
        <w:rPr>
          <w:rFonts w:cs="Arial"/>
        </w:rPr>
        <w:t xml:space="preserve">- </w:t>
      </w:r>
      <w:proofErr w:type="spellStart"/>
      <w:r w:rsidRPr="000E6210">
        <w:rPr>
          <w:rFonts w:cs="Arial"/>
        </w:rPr>
        <w:t>раскольматация</w:t>
      </w:r>
      <w:proofErr w:type="spellEnd"/>
      <w:r w:rsidRPr="000E6210">
        <w:rPr>
          <w:rFonts w:cs="Arial"/>
        </w:rPr>
        <w:t xml:space="preserve"> опробуемого водоносного пласта (горизонта) в каждой скважине с применением </w:t>
      </w:r>
      <w:proofErr w:type="spellStart"/>
      <w:r w:rsidRPr="000E6210">
        <w:rPr>
          <w:rFonts w:cs="Arial"/>
        </w:rPr>
        <w:t>свабирования</w:t>
      </w:r>
      <w:proofErr w:type="spellEnd"/>
      <w:r w:rsidRPr="000E6210">
        <w:rPr>
          <w:rFonts w:cs="Arial"/>
        </w:rPr>
        <w:t xml:space="preserve"> и эрлифта;</w:t>
      </w:r>
      <w:r>
        <w:rPr>
          <w:rFonts w:cs="Arial"/>
        </w:rPr>
        <w:t xml:space="preserve">». </w:t>
      </w:r>
    </w:p>
    <w:p w14:paraId="5A2C6ADC" w14:textId="77777777" w:rsidR="005859E1" w:rsidRPr="008D4BA2" w:rsidRDefault="005859E1" w:rsidP="00134998">
      <w:r w:rsidRPr="000E6210">
        <w:rPr>
          <w:rFonts w:cs="Arial"/>
        </w:rPr>
        <w:t xml:space="preserve">Пункт 4.5.1. </w:t>
      </w:r>
      <w:r w:rsidR="002252C2">
        <w:rPr>
          <w:rFonts w:cs="Arial"/>
        </w:rPr>
        <w:t xml:space="preserve">Четвертое перечисление после слова: «водоеме» дополнить словами </w:t>
      </w:r>
      <w:r w:rsidR="002252C2">
        <w:t>«</w:t>
      </w:r>
      <w:r>
        <w:t>или водотоке».</w:t>
      </w:r>
    </w:p>
    <w:p w14:paraId="750C587A" w14:textId="77777777" w:rsidR="005859E1" w:rsidRPr="00B66A9E" w:rsidRDefault="005859E1" w:rsidP="00134998">
      <w:r w:rsidRPr="00B66A9E">
        <w:t>Пункт 4.5.4 изложить в новой редакции:</w:t>
      </w:r>
    </w:p>
    <w:p w14:paraId="75AB495C" w14:textId="77777777" w:rsidR="005859E1" w:rsidRPr="00DC08D1" w:rsidRDefault="005859E1" w:rsidP="00134998">
      <w:r w:rsidRPr="00B66A9E">
        <w:t xml:space="preserve">«4.5.4 Бурение опытных скважин в дисперсных грунтах следует выполнять ударно-канатным способом с опережающей обсадкой или вращательным способом с обратной промывкой. Бурение опытных скважин в скальных грунтах допускается выполнять </w:t>
      </w:r>
      <w:proofErr w:type="spellStart"/>
      <w:r w:rsidRPr="00B66A9E">
        <w:t>пневмоударным</w:t>
      </w:r>
      <w:proofErr w:type="spellEnd"/>
      <w:r w:rsidRPr="00B66A9E">
        <w:t xml:space="preserve"> или колонковым способами. При бурении опытных и наблюдательных скважин применение глинистого или полимерного раствора, приводящего к </w:t>
      </w:r>
      <w:proofErr w:type="spellStart"/>
      <w:r w:rsidRPr="00B66A9E">
        <w:t>кольматации</w:t>
      </w:r>
      <w:proofErr w:type="spellEnd"/>
      <w:r w:rsidRPr="00B66A9E">
        <w:t xml:space="preserve"> </w:t>
      </w:r>
      <w:proofErr w:type="spellStart"/>
      <w:r w:rsidRPr="00B66A9E">
        <w:t>околосважинного</w:t>
      </w:r>
      <w:proofErr w:type="spellEnd"/>
      <w:r w:rsidRPr="00B66A9E">
        <w:t xml:space="preserve"> </w:t>
      </w:r>
      <w:proofErr w:type="spellStart"/>
      <w:r w:rsidRPr="00B66A9E">
        <w:t>простанства</w:t>
      </w:r>
      <w:proofErr w:type="spellEnd"/>
      <w:r w:rsidRPr="00B66A9E">
        <w:t xml:space="preserve">, запрещается. Бурение </w:t>
      </w:r>
      <w:r w:rsidRPr="00B66A9E">
        <w:lastRenderedPageBreak/>
        <w:t xml:space="preserve">наблюдательных скважин для кустовых экспериментов допускается выполнять </w:t>
      </w:r>
      <w:r w:rsidR="002252C2">
        <w:t>любым способом, кроме шнекового</w:t>
      </w:r>
      <w:r w:rsidRPr="00B66A9E">
        <w:t>».</w:t>
      </w:r>
    </w:p>
    <w:p w14:paraId="472A572A" w14:textId="77777777" w:rsidR="005859E1" w:rsidRDefault="005859E1" w:rsidP="00134998">
      <w:r w:rsidRPr="00DC08D1">
        <w:t>Пункт 4.5.9 перед словами «на расстояние» дополнить словами: «ниже по рельефу».</w:t>
      </w:r>
    </w:p>
    <w:p w14:paraId="3E5ED321" w14:textId="77777777" w:rsidR="005859E1" w:rsidRDefault="005859E1" w:rsidP="00134998">
      <w:r>
        <w:t>Пункт 4.5.11</w:t>
      </w:r>
      <w:r w:rsidR="002252C2">
        <w:t>.</w:t>
      </w:r>
      <w:r>
        <w:t xml:space="preserve"> </w:t>
      </w:r>
      <w:r w:rsidR="002252C2">
        <w:t>Т</w:t>
      </w:r>
      <w:r>
        <w:t xml:space="preserve">ретье перечисление после слов «уровнем водоема» </w:t>
      </w:r>
      <w:r w:rsidR="002252C2" w:rsidRPr="00DC08D1">
        <w:t xml:space="preserve">дополнить словами: </w:t>
      </w:r>
      <w:r>
        <w:t>«или водотока».</w:t>
      </w:r>
    </w:p>
    <w:p w14:paraId="56D66FE7" w14:textId="77777777" w:rsidR="005859E1" w:rsidRDefault="005859E1" w:rsidP="00134998">
      <w:r>
        <w:t>Пункт 4.6.1</w:t>
      </w:r>
      <w:r w:rsidR="00350F1F">
        <w:t>.</w:t>
      </w:r>
      <w:r>
        <w:t xml:space="preserve"> </w:t>
      </w:r>
      <w:r w:rsidR="00350F1F">
        <w:t>Т</w:t>
      </w:r>
      <w:r>
        <w:t xml:space="preserve">ретье перечисление после слов «в водоеме» </w:t>
      </w:r>
      <w:r w:rsidR="00350F1F" w:rsidRPr="00DC08D1">
        <w:t>дополнить словами:</w:t>
      </w:r>
      <w:r>
        <w:t xml:space="preserve"> «или водотоке, оказывающем влияние на опыт».</w:t>
      </w:r>
    </w:p>
    <w:p w14:paraId="7B8FE5BA" w14:textId="77777777" w:rsidR="005859E1" w:rsidRPr="00DC08D1" w:rsidRDefault="005859E1" w:rsidP="00134998">
      <w:r>
        <w:t>Пункт 4.6.5</w:t>
      </w:r>
      <w:r w:rsidR="00350F1F">
        <w:t>. П</w:t>
      </w:r>
      <w:r>
        <w:t>ервое предложение</w:t>
      </w:r>
      <w:r w:rsidR="00350F1F">
        <w:t>. Заменить</w:t>
      </w:r>
      <w:r>
        <w:t xml:space="preserve"> слово</w:t>
      </w:r>
      <w:r w:rsidR="00350F1F">
        <w:t>:</w:t>
      </w:r>
      <w:r>
        <w:t xml:space="preserve"> «После» </w:t>
      </w:r>
      <w:r w:rsidR="00350F1F">
        <w:t xml:space="preserve">на </w:t>
      </w:r>
      <w:r>
        <w:t>«До и после».</w:t>
      </w:r>
    </w:p>
    <w:p w14:paraId="5A6D1797" w14:textId="0BF35389" w:rsidR="005859E1" w:rsidRDefault="005859E1" w:rsidP="00134998">
      <w:r w:rsidRPr="000A6498">
        <w:t xml:space="preserve">Приложение А. Пункт А.1.2. Первое перечисление. Заменить слово: </w:t>
      </w:r>
      <w:r w:rsidR="000A6498">
        <w:t>«т</w:t>
      </w:r>
      <w:r w:rsidR="00A970A1">
        <w:t>ампон» на «</w:t>
      </w:r>
      <w:proofErr w:type="spellStart"/>
      <w:r w:rsidR="00A970A1">
        <w:t>пакер</w:t>
      </w:r>
      <w:proofErr w:type="spellEnd"/>
      <w:r w:rsidR="00A970A1">
        <w:t>».</w:t>
      </w:r>
    </w:p>
    <w:p w14:paraId="7A0993D6" w14:textId="51D61931" w:rsidR="000A6498" w:rsidRDefault="00A970A1" w:rsidP="00134998">
      <w:r>
        <w:t>П</w:t>
      </w:r>
      <w:r w:rsidR="000A6498">
        <w:t>ункт А.1.3. Заменить с</w:t>
      </w:r>
      <w:r>
        <w:t>лово: «тампонами» на «</w:t>
      </w:r>
      <w:proofErr w:type="spellStart"/>
      <w:r>
        <w:t>пакерами</w:t>
      </w:r>
      <w:proofErr w:type="spellEnd"/>
      <w:r>
        <w:t>».</w:t>
      </w:r>
    </w:p>
    <w:p w14:paraId="383A9F76" w14:textId="6795272A" w:rsidR="000A6498" w:rsidRDefault="00A970A1" w:rsidP="000A6498">
      <w:r>
        <w:t>П</w:t>
      </w:r>
      <w:r w:rsidR="000A6498">
        <w:t>ункт А.1.4.1. Третье перечисление. Заменить слово: «тампоном» на «</w:t>
      </w:r>
      <w:proofErr w:type="spellStart"/>
      <w:r w:rsidR="000A6498">
        <w:t>пакером</w:t>
      </w:r>
      <w:proofErr w:type="spellEnd"/>
      <w:r w:rsidR="000A6498">
        <w:t>».</w:t>
      </w:r>
    </w:p>
    <w:p w14:paraId="68A40047" w14:textId="33259B50" w:rsidR="000A6498" w:rsidRDefault="000A6498" w:rsidP="000A6498">
      <w:r>
        <w:t>Приложение Б. Пункт Б.2. Раздел 5 «Сведения о скважинах».</w:t>
      </w:r>
      <w:r w:rsidR="002F5A2E">
        <w:t xml:space="preserve"> Графа «Перечень сведений». Третья строка. Заменить слово: «Тампон» на «</w:t>
      </w:r>
      <w:proofErr w:type="spellStart"/>
      <w:r w:rsidR="002F5A2E">
        <w:t>Пакер</w:t>
      </w:r>
      <w:proofErr w:type="spellEnd"/>
      <w:r w:rsidR="002F5A2E">
        <w:t>»; слово: «тампона» на «</w:t>
      </w:r>
      <w:proofErr w:type="spellStart"/>
      <w:r w:rsidR="002F5A2E">
        <w:t>пакера</w:t>
      </w:r>
      <w:proofErr w:type="spellEnd"/>
      <w:r w:rsidR="002F5A2E">
        <w:t>» (два раза).</w:t>
      </w:r>
    </w:p>
    <w:p w14:paraId="65EC55E2" w14:textId="54C11081" w:rsidR="002F5A2E" w:rsidRDefault="002F5A2E" w:rsidP="000A6498">
      <w:r>
        <w:t>Пункт Б.4. Раздел 2 «Сведения об оборудовании и измерительных приборах». Заменить слово: «Тампон» на «</w:t>
      </w:r>
      <w:proofErr w:type="spellStart"/>
      <w:r>
        <w:t>Пакер</w:t>
      </w:r>
      <w:proofErr w:type="spellEnd"/>
      <w:r>
        <w:t>»;</w:t>
      </w:r>
    </w:p>
    <w:p w14:paraId="463D8BBC" w14:textId="77777777" w:rsidR="002F5A2E" w:rsidRDefault="002F5A2E" w:rsidP="000A6498">
      <w:r>
        <w:t xml:space="preserve">раздел 4. Наименование раздела изложить в новой редакции: </w:t>
      </w:r>
    </w:p>
    <w:p w14:paraId="0DA30347" w14:textId="422688BC" w:rsidR="002F5A2E" w:rsidRDefault="002F5A2E" w:rsidP="000A6498">
      <w:r>
        <w:t>«</w:t>
      </w:r>
      <w:r w:rsidRPr="002F5A2E">
        <w:rPr>
          <w:b/>
        </w:rPr>
        <w:t xml:space="preserve">Сведения об установке </w:t>
      </w:r>
      <w:proofErr w:type="spellStart"/>
      <w:r w:rsidRPr="002F5A2E">
        <w:rPr>
          <w:b/>
        </w:rPr>
        <w:t>пакера</w:t>
      </w:r>
      <w:proofErr w:type="spellEnd"/>
      <w:r>
        <w:t>»;</w:t>
      </w:r>
    </w:p>
    <w:p w14:paraId="092AB3BA" w14:textId="4D97D3B8" w:rsidR="002F5A2E" w:rsidRDefault="002F5A2E" w:rsidP="000A6498">
      <w:r>
        <w:t>заменить слово: «тампона» на «</w:t>
      </w:r>
      <w:proofErr w:type="spellStart"/>
      <w:r>
        <w:t>пакера</w:t>
      </w:r>
      <w:proofErr w:type="spellEnd"/>
      <w:r>
        <w:t>»;</w:t>
      </w:r>
    </w:p>
    <w:p w14:paraId="54A21255" w14:textId="3CA00CCC" w:rsidR="002F5A2E" w:rsidRDefault="002F5A2E" w:rsidP="000A6498">
      <w:r>
        <w:t>раздел 6 «Данные наблюдений». Графа «Уровень воды в стволе скважины над тампоном от нулевой точки, м». Заменить слово: «тампоном» на «</w:t>
      </w:r>
      <w:proofErr w:type="spellStart"/>
      <w:r>
        <w:t>пакером</w:t>
      </w:r>
      <w:proofErr w:type="spellEnd"/>
      <w:r>
        <w:t>»;</w:t>
      </w:r>
    </w:p>
    <w:p w14:paraId="6317BE0E" w14:textId="0DFDB4B5" w:rsidR="002F5A2E" w:rsidRDefault="002F5A2E" w:rsidP="000A6498">
      <w:r>
        <w:t>раздел 9 «Заключение о результатах проведенного испытания». Примечание 1. Заменить слово: «тампона» на «</w:t>
      </w:r>
      <w:proofErr w:type="spellStart"/>
      <w:r>
        <w:t>пакера</w:t>
      </w:r>
      <w:proofErr w:type="spellEnd"/>
      <w:r>
        <w:t>».</w:t>
      </w:r>
    </w:p>
    <w:p w14:paraId="6FA04A20" w14:textId="77777777" w:rsidR="005859E1" w:rsidRDefault="005859E1" w:rsidP="005859E1"/>
    <w:p w14:paraId="71F9C8C9" w14:textId="77777777" w:rsidR="00FC6E62" w:rsidRDefault="00FC6E62" w:rsidP="005859E1"/>
    <w:p w14:paraId="734895B3" w14:textId="600C647A" w:rsidR="005859E1" w:rsidRDefault="005859E1" w:rsidP="005859E1">
      <w:pPr>
        <w:contextualSpacing/>
        <w:rPr>
          <w:rFonts w:cs="Arial"/>
          <w:szCs w:val="24"/>
        </w:rPr>
      </w:pPr>
      <w:r>
        <w:rPr>
          <w:rFonts w:cs="Arial"/>
          <w:szCs w:val="24"/>
        </w:rPr>
        <w:t xml:space="preserve">Заместитель генерального директора                                           </w:t>
      </w:r>
      <w:r w:rsidR="00A970A1">
        <w:rPr>
          <w:rFonts w:cs="Arial"/>
          <w:szCs w:val="24"/>
        </w:rPr>
        <w:t xml:space="preserve">      </w:t>
      </w:r>
      <w:bookmarkStart w:id="0" w:name="_GoBack"/>
      <w:bookmarkEnd w:id="0"/>
      <w:r>
        <w:rPr>
          <w:rFonts w:cs="Arial"/>
          <w:szCs w:val="24"/>
        </w:rPr>
        <w:t xml:space="preserve"> А.В. Иванов</w:t>
      </w:r>
    </w:p>
    <w:p w14:paraId="22D83B7B" w14:textId="77777777" w:rsidR="005859E1" w:rsidRDefault="005859E1" w:rsidP="005859E1">
      <w:pPr>
        <w:contextualSpacing/>
        <w:rPr>
          <w:rFonts w:cs="Arial"/>
          <w:szCs w:val="24"/>
        </w:rPr>
      </w:pPr>
    </w:p>
    <w:p w14:paraId="5C6EA936" w14:textId="77777777" w:rsidR="005859E1" w:rsidRPr="00AC48A7" w:rsidRDefault="005859E1" w:rsidP="005859E1">
      <w:pPr>
        <w:contextualSpacing/>
        <w:rPr>
          <w:rFonts w:cs="Arial"/>
          <w:szCs w:val="24"/>
        </w:rPr>
      </w:pPr>
    </w:p>
    <w:p w14:paraId="1C5E5A0E" w14:textId="77777777" w:rsidR="005859E1" w:rsidRPr="000E1BE9" w:rsidRDefault="005859E1" w:rsidP="005859E1">
      <w:pPr>
        <w:contextualSpacing/>
        <w:rPr>
          <w:rFonts w:cs="Arial"/>
          <w:szCs w:val="24"/>
        </w:rPr>
      </w:pPr>
      <w:r w:rsidRPr="000E1BE9">
        <w:rPr>
          <w:rFonts w:cs="Arial"/>
          <w:szCs w:val="24"/>
        </w:rPr>
        <w:t>Директор департамента стандартизации</w:t>
      </w:r>
    </w:p>
    <w:p w14:paraId="6AB191F7" w14:textId="77777777" w:rsidR="005859E1" w:rsidRPr="000E1BE9" w:rsidRDefault="005859E1" w:rsidP="005859E1">
      <w:pPr>
        <w:contextualSpacing/>
        <w:rPr>
          <w:rFonts w:cs="Arial"/>
          <w:szCs w:val="24"/>
        </w:rPr>
      </w:pPr>
      <w:r w:rsidRPr="000E1BE9">
        <w:rPr>
          <w:rFonts w:cs="Arial"/>
          <w:szCs w:val="24"/>
        </w:rPr>
        <w:t xml:space="preserve">материалов и технологий                                   </w:t>
      </w:r>
      <w:r>
        <w:rPr>
          <w:rFonts w:cs="Arial"/>
          <w:szCs w:val="24"/>
        </w:rPr>
        <w:t xml:space="preserve">                          </w:t>
      </w:r>
      <w:r w:rsidRPr="000E1BE9">
        <w:rPr>
          <w:rFonts w:cs="Arial"/>
          <w:szCs w:val="24"/>
        </w:rPr>
        <w:t xml:space="preserve">         Е.В. Костылева</w:t>
      </w:r>
    </w:p>
    <w:p w14:paraId="744E5D9D" w14:textId="77777777" w:rsidR="005859E1" w:rsidRPr="003A1FD0" w:rsidRDefault="005859E1" w:rsidP="005859E1"/>
    <w:p w14:paraId="7D6A58ED" w14:textId="77777777" w:rsidR="00782248" w:rsidRDefault="00782248"/>
    <w:sectPr w:rsidR="00782248" w:rsidSect="005859E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8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487C29" w14:textId="77777777" w:rsidR="005859E1" w:rsidRDefault="005859E1" w:rsidP="005859E1">
      <w:pPr>
        <w:spacing w:line="240" w:lineRule="auto"/>
      </w:pPr>
      <w:r>
        <w:separator/>
      </w:r>
    </w:p>
  </w:endnote>
  <w:endnote w:type="continuationSeparator" w:id="0">
    <w:p w14:paraId="30F34F34" w14:textId="77777777" w:rsidR="005859E1" w:rsidRDefault="005859E1" w:rsidP="005859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1828366"/>
      <w:docPartObj>
        <w:docPartGallery w:val="Page Numbers (Bottom of Page)"/>
        <w:docPartUnique/>
      </w:docPartObj>
    </w:sdtPr>
    <w:sdtEndPr/>
    <w:sdtContent>
      <w:p w14:paraId="66D2942D" w14:textId="77777777" w:rsidR="009F4B15" w:rsidRDefault="00350F1F" w:rsidP="00A970A1">
        <w:pPr>
          <w:pStyle w:val="a3"/>
          <w:ind w:firstLine="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70A1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3044380"/>
      <w:docPartObj>
        <w:docPartGallery w:val="Page Numbers (Bottom of Page)"/>
        <w:docPartUnique/>
      </w:docPartObj>
    </w:sdtPr>
    <w:sdtEndPr/>
    <w:sdtContent>
      <w:p w14:paraId="7C72C008" w14:textId="77777777" w:rsidR="009F4B15" w:rsidRDefault="00350F1F" w:rsidP="009F4B15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70A1">
          <w:rPr>
            <w:noProof/>
          </w:rPr>
          <w:t>3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282912"/>
      <w:docPartObj>
        <w:docPartGallery w:val="Page Numbers (Bottom of Page)"/>
        <w:docPartUnique/>
      </w:docPartObj>
    </w:sdtPr>
    <w:sdtEndPr/>
    <w:sdtContent>
      <w:p w14:paraId="7D13915B" w14:textId="77777777" w:rsidR="00A54168" w:rsidRDefault="00350F1F" w:rsidP="009F4B15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70A1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BB265B" w14:textId="77777777" w:rsidR="005859E1" w:rsidRDefault="005859E1" w:rsidP="005859E1">
      <w:pPr>
        <w:spacing w:line="240" w:lineRule="auto"/>
      </w:pPr>
      <w:r>
        <w:separator/>
      </w:r>
    </w:p>
  </w:footnote>
  <w:footnote w:type="continuationSeparator" w:id="0">
    <w:p w14:paraId="2B3DF65A" w14:textId="77777777" w:rsidR="005859E1" w:rsidRDefault="005859E1" w:rsidP="005859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9C464" w14:textId="77777777" w:rsidR="009F4B15" w:rsidRDefault="00350F1F" w:rsidP="00A970A1">
    <w:pPr>
      <w:shd w:val="clear" w:color="auto" w:fill="FFFFFF"/>
      <w:spacing w:line="276" w:lineRule="auto"/>
      <w:ind w:firstLine="0"/>
      <w:jc w:val="right"/>
      <w:rPr>
        <w:rFonts w:cs="Arial"/>
        <w:i/>
        <w:szCs w:val="24"/>
      </w:rPr>
    </w:pPr>
    <w:r w:rsidRPr="00E01F12">
      <w:rPr>
        <w:rFonts w:cs="Arial"/>
        <w:b/>
        <w:bCs/>
        <w:szCs w:val="24"/>
      </w:rPr>
      <w:t xml:space="preserve">ИЗМЕНЕНИЕ № 1 </w:t>
    </w:r>
    <w:r w:rsidRPr="00E76F2D">
      <w:rPr>
        <w:rFonts w:cs="Arial"/>
        <w:b/>
      </w:rPr>
      <w:t xml:space="preserve">ГОСТ </w:t>
    </w:r>
    <w:r>
      <w:rPr>
        <w:rFonts w:cs="Arial"/>
        <w:b/>
      </w:rPr>
      <w:t>23278–</w:t>
    </w:r>
    <w:r w:rsidRPr="00AE5613">
      <w:rPr>
        <w:rFonts w:eastAsiaTheme="minorHAnsi" w:cs="Arial"/>
        <w:b/>
        <w:bCs/>
        <w:color w:val="000000"/>
        <w:szCs w:val="24"/>
      </w:rPr>
      <w:t>2014</w:t>
    </w:r>
  </w:p>
  <w:p w14:paraId="34C03DCB" w14:textId="77777777" w:rsidR="00A54168" w:rsidRPr="007E392E" w:rsidRDefault="00350F1F" w:rsidP="00A970A1">
    <w:pPr>
      <w:shd w:val="clear" w:color="auto" w:fill="FFFFFF"/>
      <w:spacing w:line="276" w:lineRule="auto"/>
      <w:ind w:firstLine="0"/>
      <w:jc w:val="right"/>
      <w:rPr>
        <w:rFonts w:cs="Arial"/>
        <w:szCs w:val="24"/>
      </w:rPr>
    </w:pPr>
    <w:r w:rsidRPr="00080117">
      <w:rPr>
        <w:rFonts w:cs="Arial"/>
        <w:i/>
        <w:szCs w:val="24"/>
      </w:rPr>
      <w:t>(проект</w:t>
    </w:r>
    <w:r w:rsidR="005859E1" w:rsidRPr="001F2AB3">
      <w:rPr>
        <w:rFonts w:cs="Arial"/>
        <w:i/>
        <w:szCs w:val="24"/>
      </w:rPr>
      <w:t xml:space="preserve"> </w:t>
    </w:r>
    <w:r w:rsidR="005859E1">
      <w:rPr>
        <w:rFonts w:cs="Arial"/>
        <w:i/>
        <w:szCs w:val="24"/>
        <w:lang w:val="en-US"/>
      </w:rPr>
      <w:t>RU</w:t>
    </w:r>
    <w:r w:rsidRPr="00080117">
      <w:rPr>
        <w:rFonts w:cs="Arial"/>
        <w:i/>
        <w:szCs w:val="24"/>
      </w:rPr>
      <w:t>, первая редакция)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70F263" w14:textId="77777777" w:rsidR="009F4B15" w:rsidRDefault="00350F1F" w:rsidP="009F4B15">
    <w:pPr>
      <w:shd w:val="clear" w:color="auto" w:fill="FFFFFF"/>
      <w:spacing w:line="276" w:lineRule="auto"/>
      <w:ind w:firstLine="0"/>
      <w:jc w:val="right"/>
      <w:rPr>
        <w:rFonts w:cs="Arial"/>
        <w:i/>
        <w:szCs w:val="24"/>
      </w:rPr>
    </w:pPr>
    <w:r w:rsidRPr="00E01F12">
      <w:rPr>
        <w:rFonts w:cs="Arial"/>
        <w:b/>
        <w:bCs/>
        <w:szCs w:val="24"/>
      </w:rPr>
      <w:t xml:space="preserve">ИЗМЕНЕНИЕ № 1 </w:t>
    </w:r>
    <w:r w:rsidRPr="00E76F2D">
      <w:rPr>
        <w:rFonts w:cs="Arial"/>
        <w:b/>
      </w:rPr>
      <w:t xml:space="preserve">ГОСТ </w:t>
    </w:r>
    <w:r>
      <w:rPr>
        <w:rFonts w:cs="Arial"/>
        <w:b/>
      </w:rPr>
      <w:t>23278–</w:t>
    </w:r>
    <w:r w:rsidRPr="00AE5613">
      <w:rPr>
        <w:rFonts w:eastAsiaTheme="minorHAnsi" w:cs="Arial"/>
        <w:b/>
        <w:bCs/>
        <w:color w:val="000000"/>
        <w:szCs w:val="24"/>
      </w:rPr>
      <w:t>2014</w:t>
    </w:r>
  </w:p>
  <w:p w14:paraId="020F9550" w14:textId="77777777" w:rsidR="00A54168" w:rsidRPr="009F4B15" w:rsidRDefault="00350F1F" w:rsidP="009F4B15">
    <w:pPr>
      <w:shd w:val="clear" w:color="auto" w:fill="FFFFFF"/>
      <w:spacing w:line="276" w:lineRule="auto"/>
      <w:ind w:firstLine="0"/>
      <w:jc w:val="right"/>
      <w:rPr>
        <w:rFonts w:cs="Arial"/>
        <w:szCs w:val="24"/>
      </w:rPr>
    </w:pPr>
    <w:r w:rsidRPr="00080117">
      <w:rPr>
        <w:rFonts w:cs="Arial"/>
        <w:i/>
        <w:szCs w:val="24"/>
      </w:rPr>
      <w:t>(проект</w:t>
    </w:r>
    <w:r w:rsidR="005859E1" w:rsidRPr="001F2AB3">
      <w:rPr>
        <w:rFonts w:cs="Arial"/>
        <w:i/>
        <w:szCs w:val="24"/>
      </w:rPr>
      <w:t xml:space="preserve"> </w:t>
    </w:r>
    <w:r w:rsidR="005859E1">
      <w:rPr>
        <w:rFonts w:cs="Arial"/>
        <w:i/>
        <w:szCs w:val="24"/>
        <w:lang w:val="en-US"/>
      </w:rPr>
      <w:t>RU</w:t>
    </w:r>
    <w:r w:rsidRPr="00080117">
      <w:rPr>
        <w:rFonts w:cs="Arial"/>
        <w:i/>
        <w:szCs w:val="24"/>
      </w:rPr>
      <w:t>, первая редакция)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FD926C" w14:textId="77777777" w:rsidR="00491D29" w:rsidRDefault="00350F1F" w:rsidP="00A54168">
    <w:pPr>
      <w:shd w:val="clear" w:color="auto" w:fill="FFFFFF"/>
      <w:spacing w:line="276" w:lineRule="auto"/>
      <w:ind w:firstLine="0"/>
      <w:jc w:val="right"/>
      <w:rPr>
        <w:rFonts w:cs="Arial"/>
        <w:i/>
        <w:szCs w:val="24"/>
      </w:rPr>
    </w:pPr>
    <w:r w:rsidRPr="00E01F12">
      <w:rPr>
        <w:rFonts w:cs="Arial"/>
        <w:b/>
        <w:bCs/>
        <w:szCs w:val="24"/>
      </w:rPr>
      <w:t xml:space="preserve">ИЗМЕНЕНИЕ № 1 </w:t>
    </w:r>
    <w:r w:rsidRPr="00E76F2D">
      <w:rPr>
        <w:rFonts w:cs="Arial"/>
        <w:b/>
      </w:rPr>
      <w:t xml:space="preserve">ГОСТ </w:t>
    </w:r>
    <w:r>
      <w:rPr>
        <w:rFonts w:cs="Arial"/>
        <w:b/>
      </w:rPr>
      <w:t>23278–</w:t>
    </w:r>
    <w:r w:rsidRPr="00AE5613">
      <w:rPr>
        <w:rFonts w:eastAsiaTheme="minorHAnsi" w:cs="Arial"/>
        <w:b/>
        <w:bCs/>
        <w:color w:val="000000"/>
        <w:szCs w:val="24"/>
      </w:rPr>
      <w:t>2014</w:t>
    </w:r>
  </w:p>
  <w:p w14:paraId="15E6FC13" w14:textId="77777777" w:rsidR="00A54168" w:rsidRPr="00A54168" w:rsidRDefault="00350F1F" w:rsidP="00A54168">
    <w:pPr>
      <w:shd w:val="clear" w:color="auto" w:fill="FFFFFF"/>
      <w:spacing w:line="276" w:lineRule="auto"/>
      <w:ind w:firstLine="0"/>
      <w:jc w:val="right"/>
      <w:rPr>
        <w:rFonts w:cs="Arial"/>
        <w:szCs w:val="24"/>
      </w:rPr>
    </w:pPr>
    <w:r w:rsidRPr="00080117">
      <w:rPr>
        <w:rFonts w:cs="Arial"/>
        <w:i/>
        <w:szCs w:val="24"/>
      </w:rPr>
      <w:t>(проект</w:t>
    </w:r>
    <w:r w:rsidR="005859E1">
      <w:rPr>
        <w:rFonts w:cs="Arial"/>
        <w:i/>
        <w:szCs w:val="24"/>
      </w:rPr>
      <w:t xml:space="preserve"> </w:t>
    </w:r>
    <w:r w:rsidR="005859E1">
      <w:rPr>
        <w:rFonts w:cs="Arial"/>
        <w:i/>
        <w:szCs w:val="24"/>
        <w:lang w:val="en-US"/>
      </w:rPr>
      <w:t>RU</w:t>
    </w:r>
    <w:r w:rsidRPr="00080117">
      <w:rPr>
        <w:rFonts w:cs="Arial"/>
        <w:i/>
        <w:szCs w:val="24"/>
      </w:rPr>
      <w:t>, первая редакция)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058"/>
    <w:rsid w:val="00092A50"/>
    <w:rsid w:val="000A6498"/>
    <w:rsid w:val="00134998"/>
    <w:rsid w:val="0015663D"/>
    <w:rsid w:val="001B683C"/>
    <w:rsid w:val="001F2AB3"/>
    <w:rsid w:val="002252C2"/>
    <w:rsid w:val="002F5A2E"/>
    <w:rsid w:val="00344058"/>
    <w:rsid w:val="00350F1F"/>
    <w:rsid w:val="003910BA"/>
    <w:rsid w:val="005859E1"/>
    <w:rsid w:val="00782248"/>
    <w:rsid w:val="00A970A1"/>
    <w:rsid w:val="00FC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8D31C"/>
  <w15:chartTrackingRefBased/>
  <w15:docId w15:val="{E83C61DC-6E01-4294-A663-734CBA616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9E1"/>
    <w:pPr>
      <w:spacing w:after="0" w:line="360" w:lineRule="auto"/>
      <w:ind w:firstLine="709"/>
      <w:jc w:val="both"/>
    </w:pPr>
    <w:rPr>
      <w:rFonts w:ascii="Arial" w:eastAsia="Calibri" w:hAnsi="Arial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859E1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859E1"/>
    <w:rPr>
      <w:rFonts w:ascii="Arial" w:eastAsia="Calibri" w:hAnsi="Arial" w:cs="Times New Roman"/>
      <w:sz w:val="24"/>
    </w:rPr>
  </w:style>
  <w:style w:type="character" w:styleId="a5">
    <w:name w:val="annotation reference"/>
    <w:basedOn w:val="a0"/>
    <w:uiPriority w:val="99"/>
    <w:semiHidden/>
    <w:unhideWhenUsed/>
    <w:rsid w:val="005859E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859E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859E1"/>
    <w:rPr>
      <w:rFonts w:ascii="Arial" w:eastAsia="Calibri" w:hAnsi="Arial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859E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859E1"/>
    <w:rPr>
      <w:rFonts w:ascii="Arial" w:eastAsia="Calibri" w:hAnsi="Arial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859E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859E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4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А. Евстратова</dc:creator>
  <cp:keywords/>
  <dc:description/>
  <cp:lastModifiedBy>Анастасия А. Евстратова</cp:lastModifiedBy>
  <cp:revision>8</cp:revision>
  <dcterms:created xsi:type="dcterms:W3CDTF">2023-07-19T11:17:00Z</dcterms:created>
  <dcterms:modified xsi:type="dcterms:W3CDTF">2023-07-20T08:45:00Z</dcterms:modified>
</cp:coreProperties>
</file>